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BD" w:rsidRDefault="00313BBD" w:rsidP="00313BB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pl-PL"/>
        </w:rPr>
        <w:t xml:space="preserve">Załącznik nr 1 </w:t>
      </w:r>
    </w:p>
    <w:p w:rsidR="00313BBD" w:rsidRPr="00313BBD" w:rsidRDefault="006129B4" w:rsidP="00313BB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83838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383838"/>
          <w:sz w:val="20"/>
          <w:szCs w:val="20"/>
          <w:lang w:eastAsia="pl-PL"/>
        </w:rPr>
        <w:t>Zarządzenia nr 42</w:t>
      </w:r>
      <w:r w:rsidR="00313BBD">
        <w:rPr>
          <w:rFonts w:ascii="Times New Roman" w:eastAsia="Times New Roman" w:hAnsi="Times New Roman" w:cs="Times New Roman"/>
          <w:bCs/>
          <w:color w:val="383838"/>
          <w:sz w:val="20"/>
          <w:szCs w:val="20"/>
          <w:lang w:eastAsia="pl-PL"/>
        </w:rPr>
        <w:t>/20/O</w:t>
      </w:r>
    </w:p>
    <w:p w:rsidR="00313BBD" w:rsidRDefault="00313BBD" w:rsidP="00313BB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83838"/>
          <w:sz w:val="20"/>
          <w:szCs w:val="20"/>
          <w:lang w:eastAsia="pl-PL"/>
        </w:rPr>
      </w:pPr>
      <w:r w:rsidRPr="00313BBD">
        <w:rPr>
          <w:rFonts w:ascii="Times New Roman" w:eastAsia="Times New Roman" w:hAnsi="Times New Roman" w:cs="Times New Roman"/>
          <w:bCs/>
          <w:color w:val="383838"/>
          <w:sz w:val="20"/>
          <w:szCs w:val="20"/>
          <w:lang w:eastAsia="pl-PL"/>
        </w:rPr>
        <w:t xml:space="preserve"> Dyrektora Szkoły Podstawowej nr 1 w Mosinie</w:t>
      </w:r>
    </w:p>
    <w:p w:rsidR="00313BBD" w:rsidRDefault="00313BBD" w:rsidP="00313BB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83838"/>
          <w:sz w:val="20"/>
          <w:szCs w:val="20"/>
          <w:lang w:eastAsia="pl-PL"/>
        </w:rPr>
      </w:pPr>
    </w:p>
    <w:p w:rsidR="00313BBD" w:rsidRPr="00313BBD" w:rsidRDefault="00313BBD" w:rsidP="00313BB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83838"/>
          <w:sz w:val="20"/>
          <w:szCs w:val="20"/>
          <w:lang w:eastAsia="pl-PL"/>
        </w:rPr>
      </w:pPr>
    </w:p>
    <w:p w:rsidR="004718B8" w:rsidRPr="0025560E" w:rsidRDefault="004718B8" w:rsidP="00313B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pl-PL"/>
        </w:rPr>
        <w:t>PROCEDURA BEZPIECZEŃSTWA</w:t>
      </w:r>
    </w:p>
    <w:p w:rsidR="004718B8" w:rsidRDefault="004718B8" w:rsidP="00313B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pl-PL"/>
        </w:rPr>
        <w:t xml:space="preserve">W SZKOLE PODSTAWOWEJ </w:t>
      </w:r>
      <w:r w:rsidRPr="0025560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pl-PL"/>
        </w:rPr>
        <w:t>NR 1 W MOSINIE</w:t>
      </w:r>
    </w:p>
    <w:p w:rsidR="000E1173" w:rsidRPr="004718B8" w:rsidRDefault="000E1173" w:rsidP="00313B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pl-PL"/>
        </w:rPr>
        <w:t>OBOWIĄZUJĄCA OD 1 WRZEŚNIA 2020 r.</w:t>
      </w:r>
    </w:p>
    <w:p w:rsidR="004718B8" w:rsidRDefault="004718B8" w:rsidP="00F1648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</w:p>
    <w:p w:rsidR="00313BBD" w:rsidRPr="004718B8" w:rsidRDefault="00313BBD" w:rsidP="00F1648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4718B8" w:rsidRPr="004718B8" w:rsidRDefault="004718B8" w:rsidP="00F16480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POSTANOWIENIA OGÓLNE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Celem procedury jest ustalenie sposobu postępowania dla zapewnienia bezpieczeństwa i higieny w czasie epidemii COVID-19 na terenie Szkoły.</w:t>
      </w:r>
    </w:p>
    <w:p w:rsidR="004718B8" w:rsidRPr="0025560E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Procedura określa działania i środki zapobiegawcze, które mają zapewnić dzieciom, uczni</w:t>
      </w:r>
      <w:r w:rsidR="000277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om, nauczycielom i pracownikom s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zkoły bezpieczne warunki i pomogą w zorganizowaniu bezpiecznej pracy w czasie epidemii COVID-19.</w:t>
      </w:r>
    </w:p>
    <w:p w:rsidR="00F16480" w:rsidRPr="004718B8" w:rsidRDefault="00F16480" w:rsidP="0002771C">
      <w:p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4718B8" w:rsidRPr="004718B8" w:rsidRDefault="004718B8" w:rsidP="00F16480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ZASADY ORGANIZACYJNE i ZASADY BHP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Szkole obowiązują zasady ustalone zgodnie z wytycznymi Głównego Inspektora Sanitarnego, Ministra Zdrowia oraz Ministra Edukacji Narodowej.</w:t>
      </w:r>
    </w:p>
    <w:p w:rsidR="004718B8" w:rsidRPr="0025560E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 zajęciach 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pl-PL"/>
        </w:rPr>
        <w:t>nie mogą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uczestniczyć dzieci i młodzież oraz kadra pedagogiczna, którzy są objęci kwarantanną lub izolacją a</w:t>
      </w:r>
      <w:r w:rsidR="006F50C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lbo mają objawy chorobowe</w:t>
      </w:r>
      <w:r w:rsidR="002647EC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(tj</w:t>
      </w:r>
      <w:r w:rsidR="002647EC" w:rsidRPr="006F50C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 podwyższona temperatura, duszności, kaszel, osłabienie organizmu, katar</w:t>
      </w:r>
      <w:r w:rsidR="002647EC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)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. W zajęciach nie mogą uczestniczyć osoby, które w ciągu ostatnich 14 dni miały kontakt z osobą chorą z powodu infekcji wywołanej </w:t>
      </w:r>
      <w:proofErr w:type="spellStart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koronawirusem</w:t>
      </w:r>
      <w:proofErr w:type="spellEnd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lub podejrzaną o zakażenie.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Uczniowie przebywają z nauczycielem w wyznaczonej i w miarę możliwości stałej sali.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sali, w której przebywają uczniowie</w:t>
      </w:r>
      <w:r w:rsidR="00F16480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usunięte są wszystkie przedmioty i sprzęty, których nie można skutecznie uprać lub dezynfekować. W przypadku wykorzystywania przedmiotów i sprzętów wykorzystywanych do zajęć należy je czyścić i dezynfekować.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Zakazuje się przynoszenia z domu do szkoły zabawek oraz innych przedmiotów.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Sala wietrzona jest co godzinę, w czasie przerw, a także w razie </w:t>
      </w:r>
      <w:r w:rsidR="00F16480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możliwości w czasie zajęć lekcyjnych.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Uczniowi</w:t>
      </w:r>
      <w:r w:rsidR="00F16480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e klas młodszych przyprowadzani i 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odbierani są </w:t>
      </w:r>
      <w:r w:rsidR="00F16480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wyłącznie 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przez osoby zdrowe.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Przy wejściu do budynku zorganizowana jest </w:t>
      </w:r>
      <w:r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strefa do odkażania rąk,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informacją o obligatoryjnym dezynfekowaniu rąk przez osoby </w:t>
      </w:r>
      <w:r w:rsidR="000277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wchodzące do s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zkoły.</w:t>
      </w:r>
    </w:p>
    <w:p w:rsidR="00417064" w:rsidRDefault="004718B8" w:rsidP="006129B4">
      <w:pPr>
        <w:numPr>
          <w:ilvl w:val="1"/>
          <w:numId w:val="1"/>
        </w:num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Rodzice/opiekunowie przyprowadzający/odbierający dzieci </w:t>
      </w:r>
      <w:r w:rsid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nie 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wchodzą do szkoły</w:t>
      </w:r>
      <w:r w:rsid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 W razie konieczności r</w:t>
      </w:r>
      <w:r w:rsidR="00417064"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odzice/opiekunowie przyprowadzający/odbierający dzieci wchodzą wyłącznie do </w:t>
      </w:r>
      <w:r w:rsid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części wspólnej za zachowaniem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dystansu s</w:t>
      </w:r>
      <w:r w:rsid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połecznego.</w:t>
      </w:r>
    </w:p>
    <w:p w:rsidR="004718B8" w:rsidRPr="00417064" w:rsidRDefault="004718B8" w:rsidP="006129B4">
      <w:p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 przypadku przebywania w części wspólnej należy </w:t>
      </w:r>
      <w:r w:rsidR="0002771C"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bezwzględnie </w:t>
      </w:r>
      <w:r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stosować osłonę ust i nosa, rękawiczki jednorazowe lub dezynfekcje rąk.</w:t>
      </w:r>
    </w:p>
    <w:p w:rsidR="004718B8" w:rsidRPr="004718B8" w:rsidRDefault="004718B8" w:rsidP="006129B4">
      <w:pPr>
        <w:numPr>
          <w:ilvl w:val="1"/>
          <w:numId w:val="1"/>
        </w:numPr>
        <w:shd w:val="clear" w:color="auto" w:fill="FFFFFF"/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Zakazuje się wchodzenia rodzica/opiekuna przyprowadzającego/odbierającego do korytarzy i </w:t>
      </w:r>
      <w:proofErr w:type="spellStart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sal</w:t>
      </w:r>
      <w:proofErr w:type="spellEnd"/>
      <w:r w:rsidR="000277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lekcyjnych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Kontakt </w:t>
      </w:r>
      <w:r w:rsidR="00F16480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 sekretariatem 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odbywa się w</w:t>
      </w:r>
      <w:r w:rsidR="00F16480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miarę możliwości w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formie e-mail lub telefonicznej.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Zabawy organizowane na placu zabaw muszą spełniać rygor sanitarny. Urządzenia na placu zabaw, np. ruchomy sprzęt rekreacyjny, z których nie mogą korzystać dzieci wyłącza się z użytkowania poprzez oznakowanie taśmą.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lastRenderedPageBreak/>
        <w:t>W przypadku niepokojących objawów chorobowych dziecka niezwłocznie należy powiadomić rodziców w celu pilnego odebrania dziecka.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szkole zostaje wydzielone jedno pomieszczenie w celu odizolowania dziecka w przypadku przejawiania niepokojących objawów, wyposażone w pakiet ochronny (maski, rękawiczki, płyn do dezynfekcji). W pomieszczeniu zapewnia się minimum 2 m. odległości od innych osób.</w:t>
      </w:r>
    </w:p>
    <w:p w:rsidR="004718B8" w:rsidRPr="0025560E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szkole dos</w:t>
      </w:r>
      <w:r w:rsidR="000277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tępne są instrukcje obrazkowo-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instruktażowe wywieszane w pomieszczeniach sanitarnohigienicznych oraz plakaty z zasadami prawidłowego mycia rąk, a przy dozownikach z płynem do dezynfekcji rąk – instrukcje (po kilka egzemplarzy): mycia rąk</w:t>
      </w:r>
      <w:r w:rsidR="000277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dezynfekcji rąk, zakładania/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zde</w:t>
      </w:r>
      <w:r w:rsidR="000277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jmowania maseczek, zakładania/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zdejmowania rękawiczek.</w:t>
      </w:r>
    </w:p>
    <w:p w:rsidR="0025560E" w:rsidRPr="004718B8" w:rsidRDefault="0025560E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5560E">
        <w:rPr>
          <w:rFonts w:ascii="Times New Roman" w:hAnsi="Times New Roman" w:cs="Times New Roman"/>
          <w:color w:val="000000"/>
          <w:sz w:val="24"/>
          <w:szCs w:val="24"/>
        </w:rPr>
        <w:t>W szkole znajduje się termometr bezdotykowy, który w razie potrzeby będzie stosowany do przeprowadzania pomiarów temperatury u uczniów i pracowników szkoły. Będzie on dezynfekowany po użyciu w danej grupie.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Szkoła wyposażone jest w środki do dezynfekcji rąk i powierzchni na bazie alkoholu (minimum 60%). W kuchni i stołówce stosuje się płyny dezynfekujące przeznaczone do czyszczenia powierzchni i sprzętów w gastronomii.</w:t>
      </w:r>
    </w:p>
    <w:p w:rsidR="00F16480" w:rsidRPr="00417064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Pracownicy szkoły zaopatrzeni są w indywidualne środki ochrony osobistej: maseczki, ewentualnie przyłbice, jednorazowe rękawiczki</w:t>
      </w:r>
      <w:r w:rsidR="00F16480"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Prowadzony i odnotowywany jest monitoring prac dezynfekcyjnych wykonywanych w salach (m.in. przedmiotów, których użyją dzieci, stoły, krzesł</w:t>
      </w:r>
      <w:r w:rsid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a), pomieszczeniach sanitarno-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higienicznych (deski sedesowe oraz baterie umywalkowe) i ciągach komunikacyjnych oraz dezynfekcji powierzchni dotykowych – poręczy, klamek, przycisków i powierzchni płaskich w tym w pomieszczeniach spożywania posiłków zgodnie z załącznikiem nr 5 do niniejszej procedury.</w:t>
      </w:r>
    </w:p>
    <w:p w:rsidR="004718B8" w:rsidRPr="0025560E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Przy organizacji żywienia w szkole, obok warunków higienicznych wymaganych przepisami prawa, odnoszących się do funkcjonowania żywienia zbiorowego - dodatkowo wprowadza się zasady szczególnej ostrożności zabezpieczenia epidemiologicznego pracowników.</w:t>
      </w:r>
    </w:p>
    <w:p w:rsidR="0025560E" w:rsidRPr="0025560E" w:rsidRDefault="0025560E" w:rsidP="002556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Zajęcia </w:t>
      </w:r>
      <w:r w:rsidRPr="0025560E">
        <w:rPr>
          <w:rFonts w:ascii="Times New Roman" w:hAnsi="Times New Roman" w:cs="Times New Roman"/>
          <w:color w:val="000000"/>
          <w:sz w:val="24"/>
          <w:szCs w:val="24"/>
        </w:rPr>
        <w:t>świetlicowe odbywają się w świetlicy szkolnej, a razie potrzeby w innych salach dydaktycznych. Do regulaminu korzystania z zajęć świetlicowych zostały wprowadzone zapisy dotyczące zachowania bezpieczeństwa w czasie epidemii. Środki do dezynfekcji rąk będą rozmieszczone w świetlicy w sposób umożliwiający łatwy dostęp dla wychowanków pod nadzorem opiekuna. Świetlicę będzie wietrzona nie rzadziej, niż co godzinę w trakcie przebywania dzieci w świetlicy, w tym w szczególności przed przyjęciem wychowanków oraz po przeprowadzeniu dezynfekcji.</w:t>
      </w:r>
    </w:p>
    <w:p w:rsidR="004718B8" w:rsidRDefault="0025560E" w:rsidP="000277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5560E">
        <w:rPr>
          <w:rFonts w:ascii="Times New Roman" w:hAnsi="Times New Roman" w:cs="Times New Roman"/>
          <w:color w:val="000000"/>
          <w:sz w:val="24"/>
          <w:szCs w:val="24"/>
        </w:rPr>
        <w:t>Zajęcia pozalekcyjne będą organizowane z uwzględnieniem zasad bezpieczeństwa obowiązujących podczas standardowych lekcji.</w:t>
      </w:r>
    </w:p>
    <w:p w:rsidR="00C00623" w:rsidRPr="00C00623" w:rsidRDefault="00C00623" w:rsidP="00C00623">
      <w:p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bookmarkStart w:id="0" w:name="_GoBack"/>
      <w:bookmarkEnd w:id="0"/>
    </w:p>
    <w:p w:rsidR="002647EC" w:rsidRPr="0025560E" w:rsidRDefault="002647EC" w:rsidP="00F16480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25560E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OBOWIĄZKI UCZNIÓW W OKRESIE EPIDEMII COVID-19</w:t>
      </w:r>
    </w:p>
    <w:p w:rsidR="0002771C" w:rsidRPr="0025560E" w:rsidRDefault="0002771C" w:rsidP="000277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Uczniowie korzystają wyłącznie z własnych podręczników 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przyborów szkolnych.</w:t>
      </w:r>
    </w:p>
    <w:p w:rsidR="002647EC" w:rsidRDefault="002647EC" w:rsidP="002647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Uczniowie przychodzący do szkoły samodzielnie stosują instrukcję zakładania i zdejmowania maseczki.</w:t>
      </w:r>
    </w:p>
    <w:p w:rsidR="006129B4" w:rsidRPr="0025560E" w:rsidRDefault="006129B4" w:rsidP="002647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 korytarzach szkolnych należy poruszać się zgodnie z wyznaczonym kierunkiem ruchu.</w:t>
      </w:r>
    </w:p>
    <w:p w:rsidR="002647EC" w:rsidRPr="0025560E" w:rsidRDefault="001A0070" w:rsidP="002647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Podczas przebywania/</w:t>
      </w:r>
      <w:r w:rsidR="002647EC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przemieszczania się po korytarzach szkolnych uczniowie są zobowiązani do zakrywania nosa i ust maseczkami lub przyłbicami.</w:t>
      </w:r>
      <w:r w:rsidR="006129B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Zasada ta dotyczy również korytarzy w sali gimnastycznej.</w:t>
      </w:r>
    </w:p>
    <w:p w:rsidR="002647EC" w:rsidRDefault="002647EC" w:rsidP="002647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lastRenderedPageBreak/>
        <w:t xml:space="preserve">Przed wejściem do </w:t>
      </w:r>
      <w:r w:rsidR="0002771C"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budynku, a także </w:t>
      </w:r>
      <w:r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danej </w:t>
      </w:r>
      <w:r w:rsidR="0002771C"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ali lekcyjnej </w:t>
      </w:r>
      <w:r w:rsidR="006129B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i szatni przy sali gimnastycznej </w:t>
      </w:r>
      <w:r w:rsidRPr="004170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uczniowie mają obowiązek dokonać dezynfekcji rąk.</w:t>
      </w:r>
    </w:p>
    <w:p w:rsidR="00D7242A" w:rsidRDefault="00D7242A" w:rsidP="002647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Uczniowie korzystający z dowozów szkolnych zobowiązani są do zakrywania nosa i ust w czasie przejazdu do i ze szkoły.</w:t>
      </w:r>
    </w:p>
    <w:p w:rsidR="002647EC" w:rsidRPr="0025560E" w:rsidRDefault="002647EC" w:rsidP="00264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</w:p>
    <w:p w:rsidR="004718B8" w:rsidRPr="004718B8" w:rsidRDefault="004718B8" w:rsidP="00F16480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OBOWIĄZKI PRACOWNIKÓW W OKRESIE EPIDEMII COVID-19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Do szkoły mogą przychodzić zdrowi pracownicy, bez jakichkolwiek objawów </w:t>
      </w:r>
      <w:r w:rsidR="00F16480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wskazujących na infekcję górnych dróg oddechowych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Każdy pracownik, w przypadku wystąpienia niepokojących objawów, powinien pozostać w domu oraz zawiadomić o tym fakcie dyrektora, skontaktować się telefonicznie ze stacją sanitarno-epidemiologiczną, oddziałem zakaźnym, a w razie pogarszania się stanu zdrowia zadzwonić pod numer 999 lub 112 i poinformować, że może być zarażony </w:t>
      </w:r>
      <w:proofErr w:type="spellStart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koronawirusem</w:t>
      </w:r>
      <w:proofErr w:type="spellEnd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Każdy pracownik wchodząc do budynku szkoły dezynfekuje ręce.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Każdy pracownik przystępując do prac dezynfekcyjnych zobowiązany jest założyć rękawiczki.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Pracownicy szkoły sami decydują czy obowiązki związane z organizacją zajęć opiekuńczo – wychowawczych z dziećmi wykonują w maseczce ewentualnie w przyłbicy – nie ma nakazu.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Nauczyciele prowadzący zajęcia :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wyjaśniają uczniom, jakie zasady bezpieczeństwa obowiązu</w:t>
      </w:r>
      <w:r w:rsidR="000277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ją w szkole w okresie epidemii –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formie pozytywnej, aby wzmocnić poczucie bezpieczeństwa i odpowiedzialności za swoje zachowanie,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systematycznie przypominają uczniom zasady higieny dotyczące: mycia rąk przed jedzeniem, po skorzystaniu z toalety oraz po powrocie z placu zabaw, umiejętnego zasłaniania twarzy podczas kichania czy kasłania, unikania dotykania oczu, ust,</w:t>
      </w:r>
    </w:p>
    <w:p w:rsidR="004718B8" w:rsidRPr="0025560E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realizują program zajęć dbając, aby nie powodować bliskiego kontaktu z rówieśnikiem,</w:t>
      </w:r>
    </w:p>
    <w:p w:rsidR="0084149D" w:rsidRPr="004718B8" w:rsidRDefault="0084149D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regularnie (tj. co najmniej raz na godzinę) wietrzą sale, w których prowadzą zajęcia,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zawiadamiają telefonicznie dyrektora o niepokojących objawach zauważonych u dziecka.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Personel obsługi :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usuwa z </w:t>
      </w:r>
      <w:proofErr w:type="spellStart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sal</w:t>
      </w:r>
      <w:proofErr w:type="spellEnd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przedmioty i sprzęty, których nie można skutecznie dezynfekować,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wykonuje codzienne prace porządkowe, ze szczególnym uwzględnieniem utrzymywania w czystości ciągów komunikacyjnych,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dezynfekuje powierzchnie dotykane przez dzieci i pracowników - poręcze, klamki, włączniki światła, uchwyty, blaty stołów, poręcze krzeseł i inne,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dezynfekuje urządzenia sanitarne,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Wspiera się i promuje się wśród kadry pedagogicznej i niepedagogicznej zasady: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higieny rąk (mycie i dezynfekcja),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higieny dróg oddechowych (podczas kaszlu i kichania należy zakryć usta i nos zgiętym łokciem lub chusteczką, a następnie jak najszybciej wyrzucić chusteczkę do kosza i umyć ręce).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Stosuje się środki ochrony osobistej (np. rękawiczki, maseczki itp.) oraz mycie i dezynfekcję rąk, w tym szczególnie: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przed i po kontakcie z dziećmi i młodzieżą,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 kontakcie z zanieczyszczonymi powierzchniami lub sprzętem,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 usunięciu środków ochrony osobistej.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Pracownicy kuchni: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lastRenderedPageBreak/>
        <w:t>nie powinni kontaktować się z dziećmi oraz personelem opiekującym się dziećmi; podczas pracy pozostają w strefie kuchennej.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przestrzegają warunków wymaganych przepisami prawa, dotyczącymi funkcjonowania zbiorowego żywienia.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bezwzględnie przy każdym wejściu do strefy kuchennej, np. z magazynu - odkażają ręce płynem do dezynfekcji rąk.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zobowiązani są do utrzymania wysokiej higieny mycia i dezynfekcji stanowisk pracy, opakowań produktów, sprzętu kuchennego, naczyń stołowych oraz sztućców.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 zakończonej pracy gruntownie dezynfekują powierzchnie, sprzęty i pomieszczenia zaplecza kuchennego, zmywalni, obieralni, szatni.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wstęp do magazynów żywieniowych mają wyłącznie pracownicy kuchni.</w:t>
      </w:r>
    </w:p>
    <w:p w:rsidR="004718B8" w:rsidRPr="0025560E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dbają o bezpieczny i higieniczny odbiór zamówień od dostawców – dostawca nie wchodzi na teren szkoły.</w:t>
      </w:r>
    </w:p>
    <w:p w:rsidR="004718B8" w:rsidRPr="004718B8" w:rsidRDefault="004718B8" w:rsidP="00F16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4718B8" w:rsidRPr="004718B8" w:rsidRDefault="004718B8" w:rsidP="00F16480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OBOWIĄZKI RODZICÓW/OPIEKUNÓW W OKRESIE PANDEMII COVID-19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Stosują się do procedur obowiązujących w szkole w okresie epidemii COVID-19.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Przekazują nauczycielowi (telefonicznie) informacje o stanie zdrowia dziecka, które są istotne.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Nie przyprowadzają do szkoły dziecka, jeżeli w domu przebywa osoba na kwarantannie lub w izolacji.</w:t>
      </w:r>
    </w:p>
    <w:p w:rsidR="004718B8" w:rsidRPr="0025560E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Przyprowadzają do szkoły wyłącznie zdrowe dziecko – bez objawów chorobowych.</w:t>
      </w:r>
    </w:p>
    <w:p w:rsidR="0084149D" w:rsidRPr="004718B8" w:rsidRDefault="0084149D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Wchodzą do budynku szkoły tylko w szczególnie uzasadnionych sytuacjach.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Wyjaśniają dziecku, aby nie zabierało do szkoły z domu niepotrzebnych przedmiotów.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Regularnie przypominają dziecku o podstawowych zasadach higieny</w:t>
      </w:r>
      <w:r w:rsidR="0084149D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m.i</w:t>
      </w:r>
      <w:r w:rsidR="0084149D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n. myciu rąk wodą z mydłem, nie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podawaniu ręki na przywitanie, unikania częstego dotykania oczu, nosa i ust.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Zwracają uwagę na odpowiedni sposób zasłaniania twarzy podczas kichania czy kasłania.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Bezwzględnie przy każdym wejściu do szkoły odkażają ręce płynem do dezynfekcji.</w:t>
      </w:r>
    </w:p>
    <w:p w:rsidR="004718B8" w:rsidRDefault="004718B8" w:rsidP="000277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 terenie szkoły pozostają w maseczce</w:t>
      </w:r>
      <w:r w:rsidR="000277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lub przyłbicy</w:t>
      </w:r>
      <w:r w:rsidR="007E56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lub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zachowują dystans społeczny wynoszący minimum </w:t>
      </w:r>
      <w:r w:rsidR="000277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1,5m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02771C" w:rsidRPr="004718B8" w:rsidRDefault="0002771C" w:rsidP="0002771C">
      <w:p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4718B8" w:rsidRPr="004718B8" w:rsidRDefault="004718B8" w:rsidP="00F16480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 xml:space="preserve">SPOSÓB POSTĘPOWANIA NA WYPADEK PODEJRZENIA ZAKAŻENIA </w:t>
      </w:r>
      <w:r w:rsidR="00F16480" w:rsidRPr="0025560E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K</w:t>
      </w:r>
      <w:r w:rsidRPr="004718B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ORONAWIRUSEM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Pracownik, który zauważył u ucznia lub u siebie objawy choroby, takie jak: podwyższona temperatura, duszności, kaszel, osłabienie organizmu, katar, niezwłocznie powiadamia drogą telefoniczną dyrektora szkoły 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 przypadku wystąpienia </w:t>
      </w:r>
      <w:r w:rsidR="007E56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u 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ucznia lub pracownika objawów sugerujących zakażeniem </w:t>
      </w:r>
      <w:proofErr w:type="spellStart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koronawirusem</w:t>
      </w:r>
      <w:proofErr w:type="spellEnd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osoba ta jest izolowana w wyznaczonym pomieszczeniu, natomiast uczeń pozostaje w wyznaczonym pomieszczeniu pod opieką pracownika.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Uczeń lub pracownik z podejrzeniem zakażenia </w:t>
      </w:r>
      <w:proofErr w:type="spellStart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koronawirusem</w:t>
      </w:r>
      <w:proofErr w:type="spellEnd"/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zakłada w wyznaczonym pomieszczeniu maseczkę oraz rękawiczki.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Nauczyciel zawiadamia rodzica telefonicznie o podejrzeniu zakażenia u ucznia, odizolowania ucznia od grupy oraz zawiadamia stację sanitarno-epidemi</w:t>
      </w:r>
      <w:r w:rsidR="00AD0D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zną i stosuje 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lastRenderedPageBreak/>
        <w:t xml:space="preserve">się do dalszych wytycznych </w:t>
      </w:r>
      <w:r w:rsidR="00AD0D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–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razie złego stanu ucznia (problemy z oddychaniem) dzwoni na 999 lub 112.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Dyrektor zawiadamia o podejrzeniu zakażeni</w:t>
      </w:r>
      <w:r w:rsidR="0024365F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 u pracownika stację sanitarno-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epidemiologicz</w:t>
      </w:r>
      <w:r w:rsidR="00AD0D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ną i stosuje się do wytycznych –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razie złego stanu pracownika dzwoni na 999 lub 112.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Dyrektor powiadamia pozostałych pracowników, którzy mieli kontakt z chorym o sytuacji kryzysowej i stosowaniu procedur zgodnie z instruktażem stacji powiatowo</w:t>
      </w:r>
      <w:r w:rsidR="00AD0D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-</w:t>
      </w: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epidemiologicznej.</w:t>
      </w:r>
    </w:p>
    <w:p w:rsidR="004718B8" w:rsidRPr="0025560E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Obszar, w którym poruszał się i przebywał pracownik, poddaje się dezynfekcji przez służby sanitarne.</w:t>
      </w:r>
    </w:p>
    <w:p w:rsidR="00F16480" w:rsidRPr="004718B8" w:rsidRDefault="00F16480" w:rsidP="00F16480">
      <w:p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4718B8" w:rsidRPr="004718B8" w:rsidRDefault="004718B8" w:rsidP="00F16480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POSTANOWIENIA KOŃCOWE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Procedura bezpieczeństwa wchodzi w życie z dniem podpisania stosownego zarządzenia w tym zakresie.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Procedura obowiązuje do odwołania.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Procedura zostanie wprowadzona przez dyrektora z chwilą, gdy organ prowadzący: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zapewni środki dezynfekujące potrzebne d</w:t>
      </w:r>
      <w:r w:rsidR="007E56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 bieżącego funkcjonowania szkoły,</w:t>
      </w:r>
    </w:p>
    <w:p w:rsidR="004718B8" w:rsidRPr="004718B8" w:rsidRDefault="004718B8" w:rsidP="00F164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zaopatrzy pracowników w indywidualne środki ochrony osobistej, w tym: jednorazowe rękawiczki, maseczki, przyłbice, kombinezony, termometr bezdotykowy.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Treść procedury zamieszcza się na stronie internetowej.</w:t>
      </w:r>
    </w:p>
    <w:p w:rsidR="004718B8" w:rsidRPr="004718B8" w:rsidRDefault="004718B8" w:rsidP="00F164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718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Dyrektor zastrzega sobie prawo do wprowadzenia zmian w procedurze, dostosowując zapisy do aktualnej sytuacji </w:t>
      </w:r>
      <w:r w:rsidR="0024365F" w:rsidRPr="0025560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epidemicznej.</w:t>
      </w:r>
    </w:p>
    <w:p w:rsidR="00774D2F" w:rsidRPr="0025560E" w:rsidRDefault="001D1B0C" w:rsidP="00F164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4D2F" w:rsidRPr="002556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0C" w:rsidRDefault="001D1B0C" w:rsidP="004718B8">
      <w:pPr>
        <w:spacing w:after="0" w:line="240" w:lineRule="auto"/>
      </w:pPr>
      <w:r>
        <w:separator/>
      </w:r>
    </w:p>
  </w:endnote>
  <w:endnote w:type="continuationSeparator" w:id="0">
    <w:p w:rsidR="001D1B0C" w:rsidRDefault="001D1B0C" w:rsidP="0047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21038"/>
      <w:docPartObj>
        <w:docPartGallery w:val="Page Numbers (Bottom of Page)"/>
        <w:docPartUnique/>
      </w:docPartObj>
    </w:sdtPr>
    <w:sdtEndPr/>
    <w:sdtContent>
      <w:p w:rsidR="00105D79" w:rsidRDefault="001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23">
          <w:rPr>
            <w:noProof/>
          </w:rPr>
          <w:t>2</w:t>
        </w:r>
        <w:r>
          <w:fldChar w:fldCharType="end"/>
        </w:r>
      </w:p>
    </w:sdtContent>
  </w:sdt>
  <w:p w:rsidR="00105D79" w:rsidRDefault="00105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0C" w:rsidRDefault="001D1B0C" w:rsidP="004718B8">
      <w:pPr>
        <w:spacing w:after="0" w:line="240" w:lineRule="auto"/>
      </w:pPr>
      <w:r>
        <w:separator/>
      </w:r>
    </w:p>
  </w:footnote>
  <w:footnote w:type="continuationSeparator" w:id="0">
    <w:p w:rsidR="001D1B0C" w:rsidRDefault="001D1B0C" w:rsidP="0047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47"/>
    <w:multiLevelType w:val="hybridMultilevel"/>
    <w:tmpl w:val="22C4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5CC"/>
    <w:multiLevelType w:val="multilevel"/>
    <w:tmpl w:val="15DE6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B8"/>
    <w:rsid w:val="0002771C"/>
    <w:rsid w:val="000E1173"/>
    <w:rsid w:val="00105D79"/>
    <w:rsid w:val="00110D5F"/>
    <w:rsid w:val="00154615"/>
    <w:rsid w:val="001A0070"/>
    <w:rsid w:val="001D1B0C"/>
    <w:rsid w:val="0024365F"/>
    <w:rsid w:val="0025560E"/>
    <w:rsid w:val="002647EC"/>
    <w:rsid w:val="00313BBD"/>
    <w:rsid w:val="003E7E64"/>
    <w:rsid w:val="00417064"/>
    <w:rsid w:val="004718B8"/>
    <w:rsid w:val="005C6AD5"/>
    <w:rsid w:val="005D3DBD"/>
    <w:rsid w:val="006129B4"/>
    <w:rsid w:val="006F50C1"/>
    <w:rsid w:val="007E564B"/>
    <w:rsid w:val="0084149D"/>
    <w:rsid w:val="00874C80"/>
    <w:rsid w:val="00903109"/>
    <w:rsid w:val="00AD0DC3"/>
    <w:rsid w:val="00B85C71"/>
    <w:rsid w:val="00C00623"/>
    <w:rsid w:val="00D178A8"/>
    <w:rsid w:val="00D7242A"/>
    <w:rsid w:val="00EE5F07"/>
    <w:rsid w:val="00F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1DD8"/>
  <w15:chartTrackingRefBased/>
  <w15:docId w15:val="{8B43E35C-13E4-4661-888A-534B460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B8"/>
  </w:style>
  <w:style w:type="paragraph" w:styleId="Nagwek3">
    <w:name w:val="heading 3"/>
    <w:basedOn w:val="Normalny"/>
    <w:link w:val="Nagwek3Znak"/>
    <w:uiPriority w:val="9"/>
    <w:qFormat/>
    <w:rsid w:val="00471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8B8"/>
  </w:style>
  <w:style w:type="paragraph" w:styleId="Stopka">
    <w:name w:val="footer"/>
    <w:basedOn w:val="Normalny"/>
    <w:link w:val="StopkaZnak"/>
    <w:uiPriority w:val="99"/>
    <w:unhideWhenUsed/>
    <w:rsid w:val="0047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8B8"/>
  </w:style>
  <w:style w:type="character" w:customStyle="1" w:styleId="Nagwek3Znak">
    <w:name w:val="Nagłówek 3 Znak"/>
    <w:basedOn w:val="Domylnaczcionkaakapitu"/>
    <w:link w:val="Nagwek3"/>
    <w:uiPriority w:val="9"/>
    <w:rsid w:val="004718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8B8"/>
    <w:rPr>
      <w:b/>
      <w:bCs/>
    </w:rPr>
  </w:style>
  <w:style w:type="paragraph" w:styleId="Akapitzlist">
    <w:name w:val="List Paragraph"/>
    <w:basedOn w:val="Normalny"/>
    <w:uiPriority w:val="34"/>
    <w:qFormat/>
    <w:rsid w:val="0026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Nojszewska</dc:creator>
  <cp:keywords/>
  <dc:description/>
  <cp:lastModifiedBy>Justyna Nojszewska</cp:lastModifiedBy>
  <cp:revision>7</cp:revision>
  <dcterms:created xsi:type="dcterms:W3CDTF">2020-08-30T18:13:00Z</dcterms:created>
  <dcterms:modified xsi:type="dcterms:W3CDTF">2020-09-02T11:13:00Z</dcterms:modified>
</cp:coreProperties>
</file>