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3E" w:rsidRDefault="00E16B1A" w:rsidP="00FD1A64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906780" cy="9067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P1_gran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A64" w:rsidRPr="00E16B1A">
        <w:rPr>
          <w:rFonts w:ascii="Arial Narrow" w:hAnsi="Arial Narrow" w:cs="Times New Roman"/>
          <w:b/>
          <w:sz w:val="24"/>
          <w:szCs w:val="24"/>
        </w:rPr>
        <w:t>PRZEDMIOTOW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="00FD1A64" w:rsidRPr="00E16B1A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ZASADY</w:t>
      </w:r>
      <w:r w:rsidR="00FD1A64" w:rsidRPr="00E16B1A">
        <w:rPr>
          <w:rFonts w:ascii="Arial Narrow" w:hAnsi="Arial Narrow" w:cs="Times New Roman"/>
          <w:b/>
          <w:sz w:val="24"/>
          <w:szCs w:val="24"/>
        </w:rPr>
        <w:t xml:space="preserve"> OCENIANIA</w:t>
      </w:r>
      <w:r>
        <w:rPr>
          <w:rFonts w:ascii="Arial Narrow" w:hAnsi="Arial Narrow" w:cs="Times New Roman"/>
          <w:b/>
          <w:sz w:val="24"/>
          <w:szCs w:val="24"/>
        </w:rPr>
        <w:t xml:space="preserve"> NA LEKCJACH</w:t>
      </w:r>
    </w:p>
    <w:p w:rsidR="00FD1A64" w:rsidRPr="00E16B1A" w:rsidRDefault="00FD1A64" w:rsidP="00FD1A64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E16B1A">
        <w:rPr>
          <w:rFonts w:ascii="Arial Narrow" w:hAnsi="Arial Narrow" w:cs="Times New Roman"/>
          <w:b/>
          <w:sz w:val="24"/>
          <w:szCs w:val="24"/>
        </w:rPr>
        <w:t>WYCHOWANIA FIZYCZNEGO</w:t>
      </w:r>
    </w:p>
    <w:p w:rsidR="00FD1A64" w:rsidRPr="00E16B1A" w:rsidRDefault="00FD1A64" w:rsidP="00FD1A64">
      <w:pPr>
        <w:rPr>
          <w:rFonts w:ascii="Arial Narrow" w:hAnsi="Arial Narrow" w:cs="Times New Roman"/>
          <w:b/>
          <w:sz w:val="28"/>
          <w:szCs w:val="28"/>
        </w:rPr>
      </w:pPr>
      <w:r w:rsidRPr="00E16B1A">
        <w:rPr>
          <w:rFonts w:ascii="Arial Narrow" w:hAnsi="Arial Narrow" w:cs="Times New Roman"/>
          <w:b/>
          <w:sz w:val="28"/>
          <w:szCs w:val="28"/>
        </w:rPr>
        <w:t>Ocenianiu podlegają:</w:t>
      </w:r>
    </w:p>
    <w:p w:rsidR="00FD1A64" w:rsidRPr="00E16B1A" w:rsidRDefault="00FD1A64" w:rsidP="00FD1A64">
      <w:pPr>
        <w:rPr>
          <w:rFonts w:ascii="Arial Narrow" w:hAnsi="Arial Narrow" w:cs="Times New Roman"/>
          <w:b/>
          <w:sz w:val="24"/>
          <w:szCs w:val="24"/>
        </w:rPr>
      </w:pPr>
      <w:r w:rsidRPr="00E16B1A">
        <w:rPr>
          <w:rFonts w:ascii="Arial Narrow" w:hAnsi="Arial Narrow" w:cs="Times New Roman"/>
          <w:b/>
          <w:sz w:val="24"/>
          <w:szCs w:val="24"/>
        </w:rPr>
        <w:t>Umiejętności</w:t>
      </w:r>
      <w:r w:rsidR="00E16B1A">
        <w:rPr>
          <w:rFonts w:ascii="Arial Narrow" w:hAnsi="Arial Narrow" w:cs="Times New Roman"/>
          <w:b/>
          <w:sz w:val="24"/>
          <w:szCs w:val="24"/>
        </w:rPr>
        <w:t>:</w:t>
      </w:r>
    </w:p>
    <w:p w:rsidR="00FD1A64" w:rsidRPr="00E16B1A" w:rsidRDefault="00E16B1A" w:rsidP="00FD1A64">
      <w:pPr>
        <w:pStyle w:val="Akapitzlist"/>
        <w:numPr>
          <w:ilvl w:val="0"/>
          <w:numId w:val="3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postępy w sprawności fizycznej,</w:t>
      </w:r>
    </w:p>
    <w:p w:rsidR="00FD1A64" w:rsidRPr="00E16B1A" w:rsidRDefault="00E16B1A" w:rsidP="00FD1A64">
      <w:pPr>
        <w:pStyle w:val="Akapitzlist"/>
        <w:numPr>
          <w:ilvl w:val="0"/>
          <w:numId w:val="3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umiejętności ruchowe zgodne z wymaganiami edukacyjnymi,</w:t>
      </w:r>
    </w:p>
    <w:p w:rsidR="00076077" w:rsidRPr="00E16B1A" w:rsidRDefault="00E16B1A" w:rsidP="00076077">
      <w:pPr>
        <w:pStyle w:val="Akapitzlist"/>
        <w:numPr>
          <w:ilvl w:val="0"/>
          <w:numId w:val="3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działania na rzecz zdrowia i sportu</w:t>
      </w:r>
      <w:r w:rsidR="00076077" w:rsidRPr="00E16B1A">
        <w:rPr>
          <w:rFonts w:ascii="Arial Narrow" w:hAnsi="Arial Narrow" w:cs="Times New Roman"/>
          <w:sz w:val="24"/>
          <w:szCs w:val="24"/>
        </w:rPr>
        <w:t>,</w:t>
      </w:r>
    </w:p>
    <w:p w:rsidR="00076077" w:rsidRPr="00E16B1A" w:rsidRDefault="00076077" w:rsidP="00076077">
      <w:pPr>
        <w:rPr>
          <w:rFonts w:ascii="Arial Narrow" w:hAnsi="Arial Narrow" w:cs="Times New Roman"/>
          <w:b/>
          <w:sz w:val="24"/>
          <w:szCs w:val="24"/>
        </w:rPr>
      </w:pPr>
      <w:r w:rsidRPr="00E16B1A">
        <w:rPr>
          <w:rFonts w:ascii="Arial Narrow" w:hAnsi="Arial Narrow" w:cs="Times New Roman"/>
          <w:b/>
          <w:sz w:val="24"/>
          <w:szCs w:val="24"/>
        </w:rPr>
        <w:t>Wiadomości</w:t>
      </w:r>
      <w:r w:rsidR="00E16B1A">
        <w:rPr>
          <w:rFonts w:ascii="Arial Narrow" w:hAnsi="Arial Narrow" w:cs="Times New Roman"/>
          <w:b/>
          <w:sz w:val="24"/>
          <w:szCs w:val="24"/>
        </w:rPr>
        <w:t>:</w:t>
      </w:r>
    </w:p>
    <w:p w:rsidR="00076077" w:rsidRPr="00E16B1A" w:rsidRDefault="00E16B1A" w:rsidP="00076077">
      <w:pPr>
        <w:pStyle w:val="Akapitzlist"/>
        <w:numPr>
          <w:ilvl w:val="0"/>
          <w:numId w:val="4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bezpieczeństwo i higiena osobista,</w:t>
      </w:r>
    </w:p>
    <w:p w:rsidR="00076077" w:rsidRPr="00E16B1A" w:rsidRDefault="00E16B1A" w:rsidP="00076077">
      <w:pPr>
        <w:pStyle w:val="Akapitzlist"/>
        <w:numPr>
          <w:ilvl w:val="0"/>
          <w:numId w:val="4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kształtowanie sprawności – świadomy udział w zajęciach wychowania fizycznego,</w:t>
      </w:r>
    </w:p>
    <w:p w:rsidR="00076077" w:rsidRPr="00E16B1A" w:rsidRDefault="00E16B1A" w:rsidP="00076077">
      <w:pPr>
        <w:pStyle w:val="Akapitzlist"/>
        <w:numPr>
          <w:ilvl w:val="0"/>
          <w:numId w:val="4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organizacja zajęć ruchowych – przepisy dyscyplin sportowych,</w:t>
      </w:r>
    </w:p>
    <w:p w:rsidR="00076077" w:rsidRPr="00E16B1A" w:rsidRDefault="00E16B1A" w:rsidP="00076077">
      <w:pPr>
        <w:pStyle w:val="Akapitzlist"/>
        <w:numPr>
          <w:ilvl w:val="0"/>
          <w:numId w:val="4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przygotowanie do zajęć  (co trzecie nieprzygotowanie ocena niedostateczna),</w:t>
      </w:r>
    </w:p>
    <w:p w:rsidR="00885258" w:rsidRPr="00E16B1A" w:rsidRDefault="00885258" w:rsidP="00885258">
      <w:pPr>
        <w:rPr>
          <w:rFonts w:ascii="Arial Narrow" w:hAnsi="Arial Narrow" w:cs="Times New Roman"/>
          <w:b/>
          <w:sz w:val="28"/>
          <w:szCs w:val="28"/>
        </w:rPr>
      </w:pPr>
      <w:r w:rsidRPr="00E16B1A">
        <w:rPr>
          <w:rFonts w:ascii="Arial Narrow" w:hAnsi="Arial Narrow" w:cs="Times New Roman"/>
          <w:b/>
          <w:sz w:val="28"/>
          <w:szCs w:val="28"/>
        </w:rPr>
        <w:t xml:space="preserve">W </w:t>
      </w:r>
      <w:r w:rsidR="00E16B1A" w:rsidRPr="00E16B1A">
        <w:rPr>
          <w:rFonts w:ascii="Arial Narrow" w:hAnsi="Arial Narrow" w:cs="Times New Roman"/>
          <w:b/>
          <w:sz w:val="28"/>
          <w:szCs w:val="28"/>
        </w:rPr>
        <w:t>przypadku nauczania zdalnego ocenianiu podlegają:</w:t>
      </w:r>
    </w:p>
    <w:p w:rsidR="00885258" w:rsidRPr="00E16B1A" w:rsidRDefault="00E16B1A" w:rsidP="00885258">
      <w:pPr>
        <w:pStyle w:val="Akapitzlist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wiadomości wynikające z podstawy programowej, omówione podczas lekcji lub samodzielnie przygotowane przez ucznia,</w:t>
      </w:r>
    </w:p>
    <w:p w:rsidR="00885258" w:rsidRPr="00E16B1A" w:rsidRDefault="00E16B1A" w:rsidP="00885258">
      <w:pPr>
        <w:pStyle w:val="Akapitzlist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zaangażowanie podczas lekcji,</w:t>
      </w:r>
    </w:p>
    <w:p w:rsidR="00885258" w:rsidRPr="00E16B1A" w:rsidRDefault="00E16B1A" w:rsidP="00885258">
      <w:pPr>
        <w:pStyle w:val="Akapitzlist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uczestniczenie w dowolnych ( udokumentowanych, np. za pomocą aplikacji, filmów, zdjęć itp</w:t>
      </w:r>
      <w:r>
        <w:rPr>
          <w:rFonts w:ascii="Arial Narrow" w:hAnsi="Arial Narrow" w:cs="Times New Roman"/>
          <w:sz w:val="24"/>
          <w:szCs w:val="24"/>
        </w:rPr>
        <w:t>.) formach aktywności ruchowych</w:t>
      </w:r>
      <w:r w:rsidRPr="00E16B1A">
        <w:rPr>
          <w:rFonts w:ascii="Arial Narrow" w:hAnsi="Arial Narrow" w:cs="Times New Roman"/>
          <w:sz w:val="24"/>
          <w:szCs w:val="24"/>
        </w:rPr>
        <w:t>, dostosowanych do możliwości i warunków ucznia,</w:t>
      </w:r>
    </w:p>
    <w:p w:rsidR="00E66203" w:rsidRPr="00E16B1A" w:rsidRDefault="00E66203" w:rsidP="00E66203">
      <w:pPr>
        <w:rPr>
          <w:rFonts w:ascii="Arial Narrow" w:hAnsi="Arial Narrow" w:cs="Times New Roman"/>
          <w:b/>
          <w:sz w:val="28"/>
          <w:szCs w:val="28"/>
        </w:rPr>
      </w:pPr>
      <w:r w:rsidRPr="00E16B1A">
        <w:rPr>
          <w:rFonts w:ascii="Arial Narrow" w:hAnsi="Arial Narrow" w:cs="Times New Roman"/>
          <w:b/>
          <w:sz w:val="28"/>
          <w:szCs w:val="28"/>
        </w:rPr>
        <w:t>Sposoby poprawy oceny:</w:t>
      </w:r>
    </w:p>
    <w:p w:rsidR="00E66203" w:rsidRPr="00E16B1A" w:rsidRDefault="00E16B1A" w:rsidP="00E66203">
      <w:pPr>
        <w:pStyle w:val="Akapitzlist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jeśli uczeń z przyczyn losowych nie będzie na sprawdzianie , to powinien go zaliczyć w terminie uzgodnionym z nauczycielem prowadzącym,</w:t>
      </w:r>
    </w:p>
    <w:p w:rsidR="00E66203" w:rsidRPr="00E16B1A" w:rsidRDefault="00E16B1A" w:rsidP="00E66203">
      <w:pPr>
        <w:pStyle w:val="Akapitzlist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uczeń może poprawić każdą ocenę ze sprawdzianu  w terminie uzgodnionym z nauczycielem,</w:t>
      </w:r>
    </w:p>
    <w:p w:rsidR="00E66203" w:rsidRPr="00E16B1A" w:rsidRDefault="00E16B1A" w:rsidP="00E66203">
      <w:pPr>
        <w:pStyle w:val="Akapitzlist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uczeń powinien być poinformowany o planowanych sprawdzianach co najmniej z tygodniowym wyprzedzeniem,</w:t>
      </w:r>
    </w:p>
    <w:p w:rsidR="00E66203" w:rsidRPr="00E16B1A" w:rsidRDefault="00E16B1A" w:rsidP="00E66203">
      <w:pPr>
        <w:pStyle w:val="Akapitzlist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systematyczne uczestnictwo w zajęciach może wpłynąć na podwyższenie oceny,</w:t>
      </w:r>
    </w:p>
    <w:p w:rsidR="00515D6F" w:rsidRPr="00E16B1A" w:rsidRDefault="00E16B1A" w:rsidP="00E66203">
      <w:pPr>
        <w:pStyle w:val="Akapitzlist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udział w zawodach sportowych może wpłynąć na podwyższenie oceny,</w:t>
      </w:r>
    </w:p>
    <w:p w:rsidR="00515D6F" w:rsidRPr="00E16B1A" w:rsidRDefault="00E16B1A" w:rsidP="00E66203">
      <w:pPr>
        <w:pStyle w:val="Akapitzlist"/>
        <w:numPr>
          <w:ilvl w:val="0"/>
          <w:numId w:val="6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 xml:space="preserve">uczeń </w:t>
      </w:r>
      <w:r w:rsidR="00515D6F" w:rsidRPr="00E16B1A">
        <w:rPr>
          <w:rFonts w:ascii="Arial Narrow" w:hAnsi="Arial Narrow" w:cs="Times New Roman"/>
          <w:sz w:val="24"/>
          <w:szCs w:val="24"/>
        </w:rPr>
        <w:t>otrzymuje ocenę cząstkową 6 za udział w każdych zawodach sportowych, w których został zgłoszony przez Szkołę Podstawowa nr 1 w Mosinie,</w:t>
      </w:r>
    </w:p>
    <w:p w:rsidR="00515D6F" w:rsidRPr="00E16B1A" w:rsidRDefault="00515D6F" w:rsidP="00515D6F">
      <w:pPr>
        <w:rPr>
          <w:rFonts w:ascii="Arial Narrow" w:hAnsi="Arial Narrow" w:cs="Times New Roman"/>
          <w:b/>
          <w:sz w:val="28"/>
          <w:szCs w:val="28"/>
        </w:rPr>
      </w:pPr>
      <w:r w:rsidRPr="00E16B1A">
        <w:rPr>
          <w:rFonts w:ascii="Arial Narrow" w:hAnsi="Arial Narrow" w:cs="Times New Roman"/>
          <w:b/>
          <w:sz w:val="28"/>
          <w:szCs w:val="28"/>
        </w:rPr>
        <w:t>Sposoby informowania rodziców o osiągnięciach sportowych ucznia:</w:t>
      </w:r>
    </w:p>
    <w:p w:rsidR="00515D6F" w:rsidRPr="00E16B1A" w:rsidRDefault="00E16B1A" w:rsidP="00515D6F">
      <w:pPr>
        <w:pStyle w:val="Akapitzlist"/>
        <w:numPr>
          <w:ilvl w:val="0"/>
          <w:numId w:val="7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dziennik elektroniczny,</w:t>
      </w:r>
    </w:p>
    <w:p w:rsidR="00515D6F" w:rsidRPr="00E16B1A" w:rsidRDefault="00E16B1A" w:rsidP="00515D6F">
      <w:pPr>
        <w:pStyle w:val="Akapitzlist"/>
        <w:numPr>
          <w:ilvl w:val="0"/>
          <w:numId w:val="7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strona internetowa szkoły,</w:t>
      </w:r>
    </w:p>
    <w:p w:rsidR="00515D6F" w:rsidRPr="00E16B1A" w:rsidRDefault="00E16B1A" w:rsidP="00515D6F">
      <w:pPr>
        <w:pStyle w:val="Akapitzlist"/>
        <w:numPr>
          <w:ilvl w:val="0"/>
          <w:numId w:val="7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lastRenderedPageBreak/>
        <w:t>zebrania z rodzicami,</w:t>
      </w:r>
    </w:p>
    <w:p w:rsidR="00EC7EFD" w:rsidRPr="00E16B1A" w:rsidRDefault="00E16B1A" w:rsidP="00515D6F">
      <w:pPr>
        <w:pStyle w:val="Akapitzlist"/>
        <w:numPr>
          <w:ilvl w:val="0"/>
          <w:numId w:val="7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informacja dla wychowawców klasy,</w:t>
      </w:r>
    </w:p>
    <w:p w:rsidR="00EC7EFD" w:rsidRDefault="00E16B1A" w:rsidP="00515D6F">
      <w:pPr>
        <w:pStyle w:val="Akapitzlist"/>
        <w:numPr>
          <w:ilvl w:val="0"/>
          <w:numId w:val="7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indywidualne rozmowy nauczycieli z rodzicami,</w:t>
      </w:r>
    </w:p>
    <w:p w:rsidR="00015E3E" w:rsidRPr="00E16B1A" w:rsidRDefault="00015E3E" w:rsidP="00015E3E">
      <w:pPr>
        <w:pStyle w:val="Akapitzlist"/>
        <w:rPr>
          <w:rFonts w:ascii="Arial Narrow" w:hAnsi="Arial Narrow" w:cs="Times New Roman"/>
          <w:sz w:val="24"/>
          <w:szCs w:val="24"/>
        </w:rPr>
      </w:pPr>
    </w:p>
    <w:p w:rsidR="00EC7EFD" w:rsidRPr="00E16B1A" w:rsidRDefault="00EC7EFD" w:rsidP="00EC7EFD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E16B1A">
        <w:rPr>
          <w:rFonts w:ascii="Arial Narrow" w:hAnsi="Arial Narrow" w:cs="Times New Roman"/>
          <w:b/>
          <w:sz w:val="28"/>
          <w:szCs w:val="28"/>
        </w:rPr>
        <w:t>Kryteria oceny ucznia z wychowania fizycznego</w:t>
      </w:r>
    </w:p>
    <w:p w:rsidR="00EC7EFD" w:rsidRPr="00E16B1A" w:rsidRDefault="00EC7EFD" w:rsidP="00EC7EFD">
      <w:p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b/>
          <w:sz w:val="24"/>
          <w:szCs w:val="24"/>
        </w:rPr>
        <w:t>Ocenę celującą</w:t>
      </w:r>
      <w:r w:rsidRPr="00E16B1A">
        <w:rPr>
          <w:rFonts w:ascii="Arial Narrow" w:hAnsi="Arial Narrow" w:cs="Times New Roman"/>
          <w:sz w:val="24"/>
          <w:szCs w:val="24"/>
        </w:rPr>
        <w:t xml:space="preserve"> otrzymuje uczeń który:</w:t>
      </w:r>
    </w:p>
    <w:p w:rsidR="00EC7EFD" w:rsidRPr="00E16B1A" w:rsidRDefault="00E16B1A" w:rsidP="00EC7EFD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całkowicie opanował materiał programowy lub spełnia wymagania na ocenę bardzo dobrą i aktywnie uczestniczy w życiu sportowym szkoły, bierze udział w akcjach promujących zdrowy styl życia, pomaga w organizacji imprez sportowych;</w:t>
      </w:r>
    </w:p>
    <w:p w:rsidR="00486BA9" w:rsidRPr="00E16B1A" w:rsidRDefault="00486BA9" w:rsidP="00486BA9">
      <w:p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b/>
          <w:sz w:val="24"/>
          <w:szCs w:val="24"/>
        </w:rPr>
        <w:t>Ocenę bardzo dobrą</w:t>
      </w:r>
      <w:r w:rsidRPr="00E16B1A">
        <w:rPr>
          <w:rFonts w:ascii="Arial Narrow" w:hAnsi="Arial Narrow" w:cs="Times New Roman"/>
          <w:sz w:val="24"/>
          <w:szCs w:val="24"/>
        </w:rPr>
        <w:t xml:space="preserve"> otrzymuje uczeń który:</w:t>
      </w:r>
    </w:p>
    <w:p w:rsidR="006A7472" w:rsidRPr="00E16B1A" w:rsidRDefault="00E16B1A" w:rsidP="006A7472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wykonuje ćwiczenia z właściwą techniką, pewnie w odpowiednim tempie, zna założenia taktyczne i podstawowe przepisy dyscyplin sportowych,</w:t>
      </w:r>
    </w:p>
    <w:p w:rsidR="006A7472" w:rsidRPr="00E16B1A" w:rsidRDefault="00E16B1A" w:rsidP="006A7472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posiada duże wiadomości  z zakresu kultury fizycznej i potrafi je wykorzystać w praktyce,</w:t>
      </w:r>
    </w:p>
    <w:p w:rsidR="006A7472" w:rsidRPr="00E16B1A" w:rsidRDefault="00E16B1A" w:rsidP="006A7472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systematycznie podnosi swoją sprawność fizyczną,</w:t>
      </w:r>
    </w:p>
    <w:p w:rsidR="006A7472" w:rsidRPr="00E16B1A" w:rsidRDefault="00E16B1A" w:rsidP="006A7472">
      <w:pPr>
        <w:pStyle w:val="Akapitzlist"/>
        <w:numPr>
          <w:ilvl w:val="0"/>
          <w:numId w:val="8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jego postawa społeczna, zaangażowanie i stosunek do wychowania fizycznego nie budzi najmniejszych zastrzeżeń,</w:t>
      </w:r>
    </w:p>
    <w:p w:rsidR="00262C1B" w:rsidRPr="00E16B1A" w:rsidRDefault="00262C1B" w:rsidP="00262C1B">
      <w:p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b/>
          <w:sz w:val="24"/>
          <w:szCs w:val="24"/>
        </w:rPr>
        <w:t>Ocenę dobrą</w:t>
      </w:r>
      <w:r w:rsidRPr="00E16B1A">
        <w:rPr>
          <w:rFonts w:ascii="Arial Narrow" w:hAnsi="Arial Narrow" w:cs="Times New Roman"/>
          <w:sz w:val="24"/>
          <w:szCs w:val="24"/>
        </w:rPr>
        <w:t xml:space="preserve"> otrzymuje uczeń, który:</w:t>
      </w:r>
    </w:p>
    <w:p w:rsidR="00E16B1A" w:rsidRDefault="00E16B1A" w:rsidP="001F3B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 xml:space="preserve">w zasadzie opanował materiał programowy, </w:t>
      </w:r>
    </w:p>
    <w:p w:rsidR="00262C1B" w:rsidRPr="00E16B1A" w:rsidRDefault="00E16B1A" w:rsidP="001F3B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ćwiczenia wykonuje prawidłowo, lecz nie dość dokładnie z małymi błędami technicznymi,</w:t>
      </w:r>
    </w:p>
    <w:p w:rsidR="00262C1B" w:rsidRPr="00E16B1A" w:rsidRDefault="00E16B1A" w:rsidP="00262C1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posiadane wiadomości potrafi wykorzystać w praktyce przy pomocy nauczyciela,</w:t>
      </w:r>
    </w:p>
    <w:p w:rsidR="00262C1B" w:rsidRPr="00E16B1A" w:rsidRDefault="00E16B1A" w:rsidP="00262C1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nie potrzebuje większych bodźców do pracy nad osobistym usprawnianiem, wykazuje stałe i dość dobre postępy w tym zakresie,</w:t>
      </w:r>
    </w:p>
    <w:p w:rsidR="00262C1B" w:rsidRPr="00E16B1A" w:rsidRDefault="00E16B1A" w:rsidP="00262C1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 xml:space="preserve">jego postawa społeczna i stosunek do kultury fizycznej nie budzi większych zastrzeżeń, </w:t>
      </w:r>
    </w:p>
    <w:p w:rsidR="00262C1B" w:rsidRPr="00E16B1A" w:rsidRDefault="00E16B1A" w:rsidP="00262C1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jest aktywny na lekcjach, nie bierze udziału w zajęciach pozalekcyjnych,</w:t>
      </w:r>
    </w:p>
    <w:p w:rsidR="00262C1B" w:rsidRPr="00E16B1A" w:rsidRDefault="00262C1B" w:rsidP="00262C1B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  <w:sz w:val="24"/>
          <w:szCs w:val="24"/>
        </w:rPr>
      </w:pPr>
    </w:p>
    <w:p w:rsidR="00262C1B" w:rsidRPr="00E16B1A" w:rsidRDefault="00262C1B" w:rsidP="00262C1B">
      <w:p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b/>
          <w:sz w:val="24"/>
          <w:szCs w:val="24"/>
        </w:rPr>
        <w:t>Ocenę dostateczną</w:t>
      </w:r>
      <w:r w:rsidRPr="00E16B1A">
        <w:rPr>
          <w:rFonts w:ascii="Arial Narrow" w:hAnsi="Arial Narrow" w:cs="Times New Roman"/>
          <w:sz w:val="24"/>
          <w:szCs w:val="24"/>
        </w:rPr>
        <w:t xml:space="preserve"> otrzymuje uczeń który:</w:t>
      </w:r>
    </w:p>
    <w:p w:rsidR="00262C1B" w:rsidRPr="00E16B1A" w:rsidRDefault="00E16B1A" w:rsidP="00262C1B">
      <w:pPr>
        <w:pStyle w:val="Akapitzlist"/>
        <w:numPr>
          <w:ilvl w:val="0"/>
          <w:numId w:val="10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opanował materiał programowy na przeciętnym poziomie,  ze znacznymi lukami,</w:t>
      </w:r>
    </w:p>
    <w:p w:rsidR="00262C1B" w:rsidRPr="00E16B1A" w:rsidRDefault="00E16B1A" w:rsidP="00262C1B">
      <w:pPr>
        <w:pStyle w:val="Akapitzlist"/>
        <w:numPr>
          <w:ilvl w:val="0"/>
          <w:numId w:val="10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ćwiczenia wykonuje niezręcznie z dużymi błędami technicznymi,</w:t>
      </w:r>
    </w:p>
    <w:p w:rsidR="00E16B1A" w:rsidRDefault="00E16B1A" w:rsidP="004117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 xml:space="preserve">wykazuje słabe postępy w rozwoju sprawności fizycznej, </w:t>
      </w:r>
    </w:p>
    <w:p w:rsidR="00414240" w:rsidRPr="00E16B1A" w:rsidRDefault="00E16B1A" w:rsidP="004117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w jego wiadomościach z zakresu kultury fizycznej są znaczne luki, a te które ma, nie potrafi wykorzystać w praktyce.</w:t>
      </w:r>
    </w:p>
    <w:p w:rsidR="00414240" w:rsidRPr="00E16B1A" w:rsidRDefault="00E16B1A" w:rsidP="004142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przejawia pewne braki w zakresie wychowania społecznego, w postawie i stosunku do kultury fizycznej,</w:t>
      </w:r>
    </w:p>
    <w:p w:rsidR="001B4F88" w:rsidRPr="00E16B1A" w:rsidRDefault="001B4F88" w:rsidP="00414240">
      <w:pPr>
        <w:rPr>
          <w:rFonts w:ascii="Arial Narrow" w:hAnsi="Arial Narrow" w:cs="Times New Roman"/>
          <w:sz w:val="24"/>
          <w:szCs w:val="24"/>
        </w:rPr>
      </w:pPr>
    </w:p>
    <w:p w:rsidR="00414240" w:rsidRPr="00E16B1A" w:rsidRDefault="00414240" w:rsidP="00414240">
      <w:p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b/>
          <w:sz w:val="24"/>
          <w:szCs w:val="24"/>
        </w:rPr>
        <w:t>Ocenę dopuszczającą</w:t>
      </w:r>
      <w:r w:rsidRPr="00E16B1A">
        <w:rPr>
          <w:rFonts w:ascii="Arial Narrow" w:hAnsi="Arial Narrow" w:cs="Times New Roman"/>
          <w:sz w:val="24"/>
          <w:szCs w:val="24"/>
        </w:rPr>
        <w:t xml:space="preserve"> otrzymuje uczeń który:</w:t>
      </w:r>
    </w:p>
    <w:p w:rsidR="00414240" w:rsidRPr="00E16B1A" w:rsidRDefault="00E16B1A" w:rsidP="00414240">
      <w:pPr>
        <w:pStyle w:val="Akapitzlist"/>
        <w:numPr>
          <w:ilvl w:val="0"/>
          <w:numId w:val="11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nie opanował materiału programowego w stopniu dostatecznym, ma poważne luki,</w:t>
      </w:r>
    </w:p>
    <w:p w:rsidR="00414240" w:rsidRPr="00E16B1A" w:rsidRDefault="00E16B1A" w:rsidP="00414240">
      <w:pPr>
        <w:pStyle w:val="Akapitzlist"/>
        <w:numPr>
          <w:ilvl w:val="0"/>
          <w:numId w:val="11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ćwiczenia wykonuje niechętnie z dużymi błędami technicznymi,</w:t>
      </w:r>
    </w:p>
    <w:p w:rsidR="00E16B1A" w:rsidRPr="00E16B1A" w:rsidRDefault="00E16B1A" w:rsidP="001C09C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en-US"/>
        </w:rPr>
      </w:pPr>
      <w:r w:rsidRPr="00E16B1A">
        <w:rPr>
          <w:rFonts w:ascii="Arial Narrow" w:hAnsi="Arial Narrow" w:cs="Times New Roman"/>
          <w:sz w:val="24"/>
          <w:szCs w:val="24"/>
        </w:rPr>
        <w:lastRenderedPageBreak/>
        <w:t xml:space="preserve">posiada znikome wiadomości z zakresu kultury fizycznej, ma trudności ze zrozumieniem podstawowych pojęć, </w:t>
      </w:r>
    </w:p>
    <w:p w:rsidR="00414240" w:rsidRPr="00E16B1A" w:rsidRDefault="00E16B1A" w:rsidP="001C09C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en-US"/>
        </w:rPr>
      </w:pPr>
      <w:r w:rsidRPr="00E16B1A">
        <w:rPr>
          <w:rFonts w:ascii="Arial Narrow" w:hAnsi="Arial Narrow" w:cs="Times New Roman"/>
          <w:sz w:val="24"/>
          <w:szCs w:val="24"/>
          <w:lang w:val="en-US"/>
        </w:rPr>
        <w:t xml:space="preserve">jest </w:t>
      </w:r>
      <w:proofErr w:type="spellStart"/>
      <w:r w:rsidRPr="00E16B1A">
        <w:rPr>
          <w:rFonts w:ascii="Arial Narrow" w:hAnsi="Arial Narrow" w:cs="Times New Roman"/>
          <w:sz w:val="24"/>
          <w:szCs w:val="24"/>
          <w:lang w:val="en-US"/>
        </w:rPr>
        <w:t>bierny</w:t>
      </w:r>
      <w:proofErr w:type="spellEnd"/>
      <w:r w:rsidRPr="00E16B1A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16B1A">
        <w:rPr>
          <w:rFonts w:ascii="Arial Narrow" w:hAnsi="Arial Narrow" w:cs="Times New Roman"/>
          <w:sz w:val="24"/>
          <w:szCs w:val="24"/>
          <w:lang w:val="en-US"/>
        </w:rPr>
        <w:t>na</w:t>
      </w:r>
      <w:proofErr w:type="spellEnd"/>
      <w:r w:rsidRPr="00E16B1A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E16B1A">
        <w:rPr>
          <w:rFonts w:ascii="Arial Narrow" w:hAnsi="Arial Narrow" w:cs="Times New Roman"/>
          <w:sz w:val="24"/>
          <w:szCs w:val="24"/>
          <w:lang w:val="en-US"/>
        </w:rPr>
        <w:t>lekcji</w:t>
      </w:r>
      <w:proofErr w:type="spellEnd"/>
      <w:r w:rsidRPr="00E16B1A">
        <w:rPr>
          <w:rFonts w:ascii="Arial Narrow" w:hAnsi="Arial Narrow" w:cs="Times New Roman"/>
          <w:sz w:val="24"/>
          <w:szCs w:val="24"/>
          <w:lang w:val="en-US"/>
        </w:rPr>
        <w:t xml:space="preserve">, </w:t>
      </w:r>
    </w:p>
    <w:p w:rsidR="00414240" w:rsidRPr="00E16B1A" w:rsidRDefault="00E16B1A" w:rsidP="00414240">
      <w:pPr>
        <w:pStyle w:val="Akapitzlist"/>
        <w:numPr>
          <w:ilvl w:val="0"/>
          <w:numId w:val="11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na zajęciach wychowania fizycznego przejawia bardzo poważne braki z zakresu wychowania społecznego, ma niechętny stosunek do ćwiczeń</w:t>
      </w:r>
      <w:r w:rsidR="00414240" w:rsidRPr="00E16B1A">
        <w:rPr>
          <w:rFonts w:ascii="Arial Narrow" w:hAnsi="Arial Narrow" w:cs="Times New Roman"/>
          <w:sz w:val="24"/>
          <w:szCs w:val="24"/>
        </w:rPr>
        <w:t>,</w:t>
      </w:r>
    </w:p>
    <w:p w:rsidR="00414240" w:rsidRPr="00E16B1A" w:rsidRDefault="00414240" w:rsidP="00414240">
      <w:p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b/>
          <w:sz w:val="24"/>
          <w:szCs w:val="24"/>
        </w:rPr>
        <w:t>Ocenę niedostateczną</w:t>
      </w:r>
      <w:r w:rsidRPr="00E16B1A">
        <w:rPr>
          <w:rFonts w:ascii="Arial Narrow" w:hAnsi="Arial Narrow" w:cs="Times New Roman"/>
          <w:sz w:val="24"/>
          <w:szCs w:val="24"/>
        </w:rPr>
        <w:t xml:space="preserve"> </w:t>
      </w:r>
      <w:bookmarkStart w:id="0" w:name="_GoBack"/>
      <w:bookmarkEnd w:id="0"/>
      <w:r w:rsidRPr="00E16B1A">
        <w:rPr>
          <w:rFonts w:ascii="Arial Narrow" w:hAnsi="Arial Narrow" w:cs="Times New Roman"/>
          <w:sz w:val="24"/>
          <w:szCs w:val="24"/>
        </w:rPr>
        <w:t>otrzymuje uczeń który:</w:t>
      </w:r>
    </w:p>
    <w:p w:rsidR="00414240" w:rsidRPr="00E16B1A" w:rsidRDefault="00E16B1A" w:rsidP="00414240">
      <w:pPr>
        <w:pStyle w:val="Akapitzlist"/>
        <w:numPr>
          <w:ilvl w:val="0"/>
          <w:numId w:val="12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jest daleki od spełnienia wymagań wynikających z programu,</w:t>
      </w:r>
    </w:p>
    <w:p w:rsidR="00414240" w:rsidRPr="00E16B1A" w:rsidRDefault="00E16B1A" w:rsidP="00414240">
      <w:pPr>
        <w:pStyle w:val="Akapitzlist"/>
        <w:numPr>
          <w:ilvl w:val="0"/>
          <w:numId w:val="12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wykonuje jedynie proste ćwiczenia i to z dużymi błędami technicznymi,</w:t>
      </w:r>
    </w:p>
    <w:p w:rsidR="00414240" w:rsidRPr="00E16B1A" w:rsidRDefault="00E16B1A" w:rsidP="00414240">
      <w:pPr>
        <w:pStyle w:val="Akapitzlist"/>
        <w:numPr>
          <w:ilvl w:val="0"/>
          <w:numId w:val="12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charakteryzuje się niewiedzą z zakresu kultury fizycznej,</w:t>
      </w:r>
    </w:p>
    <w:p w:rsidR="001B4F88" w:rsidRPr="00E16B1A" w:rsidRDefault="00E16B1A" w:rsidP="001B4F88">
      <w:pPr>
        <w:pStyle w:val="Akapitzlist"/>
        <w:numPr>
          <w:ilvl w:val="0"/>
          <w:numId w:val="12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 xml:space="preserve">nie wykazuje żadnych postępów w podnoszeniu sprawności fizycznej, </w:t>
      </w:r>
    </w:p>
    <w:p w:rsidR="001B4F88" w:rsidRPr="00E16B1A" w:rsidRDefault="00E16B1A" w:rsidP="001B4F88">
      <w:pPr>
        <w:pStyle w:val="Akapitzlist"/>
        <w:numPr>
          <w:ilvl w:val="0"/>
          <w:numId w:val="12"/>
        </w:numPr>
        <w:rPr>
          <w:rFonts w:ascii="Arial Narrow" w:hAnsi="Arial Narrow" w:cs="Times New Roman"/>
          <w:sz w:val="24"/>
          <w:szCs w:val="24"/>
        </w:rPr>
      </w:pPr>
      <w:r w:rsidRPr="00E16B1A">
        <w:rPr>
          <w:rFonts w:ascii="Arial Narrow" w:hAnsi="Arial Narrow" w:cs="Times New Roman"/>
          <w:sz w:val="24"/>
          <w:szCs w:val="24"/>
        </w:rPr>
        <w:t>ma lekceważący stosunek do zajęć, często jest nieprzygotowany, jawnie lekceważy polecenia nauczyciela.</w:t>
      </w:r>
    </w:p>
    <w:p w:rsidR="001B4F88" w:rsidRPr="00E16B1A" w:rsidRDefault="001B4F88" w:rsidP="001B4F88">
      <w:pPr>
        <w:rPr>
          <w:rFonts w:ascii="Arial Narrow" w:hAnsi="Arial Narrow" w:cs="Times New Roman"/>
          <w:sz w:val="24"/>
          <w:szCs w:val="24"/>
        </w:rPr>
      </w:pPr>
    </w:p>
    <w:p w:rsidR="001B4F88" w:rsidRPr="00E16B1A" w:rsidRDefault="001B4F88" w:rsidP="00E16B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8"/>
          <w:szCs w:val="28"/>
        </w:rPr>
      </w:pPr>
      <w:r w:rsidRPr="00E16B1A">
        <w:rPr>
          <w:rFonts w:ascii="Arial Narrow" w:hAnsi="Arial Narrow" w:cs="Times New Roman"/>
          <w:b/>
          <w:bCs/>
          <w:sz w:val="28"/>
          <w:szCs w:val="28"/>
        </w:rPr>
        <w:t>Ocena śródroczna i roczna nie muszą być średnią arytmetyczną, przy ustalaniu oceny z wychowania fizycznego w szczególności brany jest pod uwagę wysiłek lub brak zaangażowania wkładany przez ucznia w wywiązywanie się z obowiązków wynikających ze specyfiki przedmiotu.</w:t>
      </w:r>
    </w:p>
    <w:p w:rsidR="001B4F88" w:rsidRPr="00E16B1A" w:rsidRDefault="001B4F88" w:rsidP="001B4F88">
      <w:pPr>
        <w:rPr>
          <w:rFonts w:ascii="Arial Narrow" w:hAnsi="Arial Narrow" w:cs="Times New Roman"/>
          <w:sz w:val="24"/>
          <w:szCs w:val="24"/>
        </w:rPr>
      </w:pPr>
    </w:p>
    <w:p w:rsidR="001B4F88" w:rsidRPr="00E16B1A" w:rsidRDefault="001B4F88" w:rsidP="001B4F88">
      <w:pPr>
        <w:rPr>
          <w:rFonts w:ascii="Arial Narrow" w:hAnsi="Arial Narrow" w:cs="Times New Roman"/>
          <w:sz w:val="24"/>
          <w:szCs w:val="24"/>
        </w:rPr>
      </w:pPr>
    </w:p>
    <w:p w:rsidR="001B4F88" w:rsidRPr="00E16B1A" w:rsidRDefault="001B4F88" w:rsidP="001B4F88">
      <w:pPr>
        <w:pStyle w:val="Akapitzlist"/>
        <w:rPr>
          <w:rFonts w:ascii="Arial Narrow" w:hAnsi="Arial Narrow" w:cs="Times New Roman"/>
          <w:sz w:val="24"/>
          <w:szCs w:val="24"/>
        </w:rPr>
      </w:pPr>
    </w:p>
    <w:p w:rsidR="00885258" w:rsidRPr="00E16B1A" w:rsidRDefault="00885258" w:rsidP="00076077">
      <w:pPr>
        <w:pStyle w:val="Akapitzlist"/>
        <w:rPr>
          <w:rFonts w:ascii="Arial Narrow" w:hAnsi="Arial Narrow" w:cs="Times New Roman"/>
          <w:sz w:val="24"/>
          <w:szCs w:val="24"/>
        </w:rPr>
      </w:pPr>
    </w:p>
    <w:p w:rsidR="00885258" w:rsidRPr="00E16B1A" w:rsidRDefault="00885258" w:rsidP="00076077">
      <w:pPr>
        <w:pStyle w:val="Akapitzlist"/>
        <w:rPr>
          <w:rFonts w:ascii="Arial Narrow" w:hAnsi="Arial Narrow"/>
        </w:rPr>
      </w:pPr>
    </w:p>
    <w:p w:rsidR="00885258" w:rsidRPr="00E16B1A" w:rsidRDefault="00885258" w:rsidP="00076077">
      <w:pPr>
        <w:pStyle w:val="Akapitzlist"/>
        <w:rPr>
          <w:rFonts w:ascii="Arial Narrow" w:hAnsi="Arial Narrow"/>
        </w:rPr>
      </w:pPr>
    </w:p>
    <w:p w:rsidR="00885258" w:rsidRPr="00E16B1A" w:rsidRDefault="00885258" w:rsidP="00076077">
      <w:pPr>
        <w:pStyle w:val="Akapitzlist"/>
        <w:rPr>
          <w:rFonts w:ascii="Arial Narrow" w:hAnsi="Arial Narrow"/>
        </w:rPr>
      </w:pPr>
    </w:p>
    <w:p w:rsidR="00885258" w:rsidRPr="00E16B1A" w:rsidRDefault="00885258" w:rsidP="00076077">
      <w:pPr>
        <w:pStyle w:val="Akapitzlist"/>
        <w:rPr>
          <w:rFonts w:ascii="Arial Narrow" w:hAnsi="Arial Narrow"/>
        </w:rPr>
      </w:pPr>
    </w:p>
    <w:sectPr w:rsidR="00885258" w:rsidRPr="00E16B1A" w:rsidSect="009B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1440358"/>
    <w:lvl w:ilvl="0">
      <w:numFmt w:val="bullet"/>
      <w:lvlText w:val="*"/>
      <w:lvlJc w:val="left"/>
    </w:lvl>
  </w:abstractNum>
  <w:abstractNum w:abstractNumId="1" w15:restartNumberingAfterBreak="0">
    <w:nsid w:val="14B4781F"/>
    <w:multiLevelType w:val="hybridMultilevel"/>
    <w:tmpl w:val="2AE4F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50662"/>
    <w:multiLevelType w:val="hybridMultilevel"/>
    <w:tmpl w:val="1B46A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D1FD9"/>
    <w:multiLevelType w:val="hybridMultilevel"/>
    <w:tmpl w:val="DDD4D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95AD8"/>
    <w:multiLevelType w:val="hybridMultilevel"/>
    <w:tmpl w:val="9230E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61997"/>
    <w:multiLevelType w:val="hybridMultilevel"/>
    <w:tmpl w:val="C5FE4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B834CA"/>
    <w:multiLevelType w:val="hybridMultilevel"/>
    <w:tmpl w:val="D384F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20404"/>
    <w:multiLevelType w:val="hybridMultilevel"/>
    <w:tmpl w:val="B06E0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65429"/>
    <w:multiLevelType w:val="hybridMultilevel"/>
    <w:tmpl w:val="D13A2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3316B"/>
    <w:multiLevelType w:val="hybridMultilevel"/>
    <w:tmpl w:val="3FA06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D7618"/>
    <w:multiLevelType w:val="hybridMultilevel"/>
    <w:tmpl w:val="66C29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2481C"/>
    <w:multiLevelType w:val="hybridMultilevel"/>
    <w:tmpl w:val="3C446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1A64"/>
    <w:rsid w:val="00015E3E"/>
    <w:rsid w:val="0005615F"/>
    <w:rsid w:val="00076077"/>
    <w:rsid w:val="001B4F88"/>
    <w:rsid w:val="00262C1B"/>
    <w:rsid w:val="00414240"/>
    <w:rsid w:val="00486BA9"/>
    <w:rsid w:val="00515D6F"/>
    <w:rsid w:val="006A7472"/>
    <w:rsid w:val="00885258"/>
    <w:rsid w:val="009B7E01"/>
    <w:rsid w:val="00C41FB0"/>
    <w:rsid w:val="00E16B1A"/>
    <w:rsid w:val="00E66203"/>
    <w:rsid w:val="00EC7EFD"/>
    <w:rsid w:val="00FD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5C66"/>
  <w15:docId w15:val="{4B53F7BF-864B-4F86-9746-9FED6742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Justyna Nojszewska</cp:lastModifiedBy>
  <cp:revision>4</cp:revision>
  <dcterms:created xsi:type="dcterms:W3CDTF">2021-09-12T14:21:00Z</dcterms:created>
  <dcterms:modified xsi:type="dcterms:W3CDTF">2021-12-15T07:44:00Z</dcterms:modified>
</cp:coreProperties>
</file>