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Default="000906EA">
      <w:pPr>
        <w:pStyle w:val="Tekstpodstawowy"/>
        <w:rPr>
          <w:rFonts w:ascii="Times New Roman"/>
        </w:rPr>
      </w:pPr>
    </w:p>
    <w:p w:rsidR="000906EA" w:rsidRPr="00E7050D" w:rsidRDefault="000A5C65" w:rsidP="00757831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E7050D">
        <w:rPr>
          <w:b/>
          <w:color w:val="21409A"/>
          <w:sz w:val="38"/>
          <w:lang w:val="pl-PL"/>
        </w:rPr>
        <w:t>Przedmiotow</w:t>
      </w:r>
      <w:r w:rsidR="00757831">
        <w:rPr>
          <w:b/>
          <w:color w:val="21409A"/>
          <w:sz w:val="38"/>
          <w:lang w:val="pl-PL"/>
        </w:rPr>
        <w:t>e</w:t>
      </w:r>
      <w:r w:rsidR="00E7050D" w:rsidRPr="00E7050D">
        <w:rPr>
          <w:b/>
          <w:color w:val="21409A"/>
          <w:sz w:val="38"/>
          <w:lang w:val="pl-PL"/>
        </w:rPr>
        <w:t xml:space="preserve"> </w:t>
      </w:r>
      <w:r w:rsidR="00757831">
        <w:rPr>
          <w:b/>
          <w:color w:val="21409A"/>
          <w:sz w:val="38"/>
          <w:lang w:val="pl-PL"/>
        </w:rPr>
        <w:t>Zasady</w:t>
      </w:r>
      <w:r w:rsidR="00E7050D" w:rsidRPr="00E7050D">
        <w:rPr>
          <w:b/>
          <w:color w:val="21409A"/>
          <w:sz w:val="38"/>
          <w:lang w:val="pl-PL"/>
        </w:rPr>
        <w:t xml:space="preserve"> Oceniania</w:t>
      </w:r>
    </w:p>
    <w:p w:rsidR="00E7050D" w:rsidRPr="00E7050D" w:rsidRDefault="00E7050D" w:rsidP="00757831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 w:rsidRPr="00E7050D">
        <w:rPr>
          <w:b/>
          <w:color w:val="21409A"/>
          <w:sz w:val="38"/>
          <w:lang w:val="pl-PL"/>
        </w:rPr>
        <w:t>na</w:t>
      </w:r>
      <w:r w:rsidR="00721F4A">
        <w:rPr>
          <w:b/>
          <w:color w:val="21409A"/>
          <w:sz w:val="38"/>
          <w:lang w:val="pl-PL"/>
        </w:rPr>
        <w:t xml:space="preserve"> przedmiot</w:t>
      </w:r>
      <w:r w:rsidR="00757831">
        <w:rPr>
          <w:b/>
          <w:color w:val="21409A"/>
          <w:sz w:val="38"/>
          <w:lang w:val="pl-PL"/>
        </w:rPr>
        <w:t xml:space="preserve">ach </w:t>
      </w:r>
      <w:r w:rsidR="00721F4A">
        <w:rPr>
          <w:b/>
          <w:color w:val="21409A"/>
          <w:sz w:val="38"/>
          <w:lang w:val="pl-PL"/>
        </w:rPr>
        <w:t>przyrodniczych</w:t>
      </w:r>
    </w:p>
    <w:p w:rsidR="00E7050D" w:rsidRDefault="00E7050D" w:rsidP="00757831">
      <w:pPr>
        <w:spacing w:before="227"/>
        <w:ind w:left="2438" w:firstLine="442"/>
        <w:jc w:val="center"/>
        <w:rPr>
          <w:b/>
          <w:color w:val="21409A"/>
          <w:sz w:val="38"/>
          <w:lang w:val="pl-PL"/>
        </w:rPr>
      </w:pPr>
      <w:r>
        <w:rPr>
          <w:b/>
          <w:color w:val="21409A"/>
          <w:sz w:val="38"/>
          <w:lang w:val="pl-PL"/>
        </w:rPr>
        <w:t>- r</w:t>
      </w:r>
      <w:r w:rsidRPr="00E7050D">
        <w:rPr>
          <w:b/>
          <w:color w:val="21409A"/>
          <w:sz w:val="38"/>
          <w:lang w:val="pl-PL"/>
        </w:rPr>
        <w:t>ok szkolny 2020/2021</w:t>
      </w:r>
      <w:r>
        <w:rPr>
          <w:b/>
          <w:color w:val="21409A"/>
          <w:sz w:val="38"/>
          <w:lang w:val="pl-PL"/>
        </w:rPr>
        <w:t xml:space="preserve"> -</w:t>
      </w:r>
    </w:p>
    <w:p w:rsidR="00E7050D" w:rsidRPr="00E7050D" w:rsidRDefault="00E7050D" w:rsidP="004447AD">
      <w:pPr>
        <w:spacing w:before="227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1.</w:t>
      </w:r>
      <w:r w:rsidRPr="004447A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lekcjach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przedmiotów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przyrodniczych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podlegają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sprawdziany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powtórki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kartkówki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konturówki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domowe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odpowiedzi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ustne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dodatkowe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aktywność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2</w:t>
      </w:r>
      <w:r w:rsidRPr="004447AD">
        <w:rPr>
          <w:rFonts w:ascii="Times New Roman" w:hAnsi="Times New Roman" w:cs="Times New Roman"/>
          <w:sz w:val="24"/>
          <w:szCs w:val="24"/>
        </w:rPr>
        <w:t xml:space="preserve">.Sprawdziany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zapowiadane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tygodniowym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wyprzedzeniem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3.</w:t>
      </w:r>
      <w:r w:rsidRPr="004447AD">
        <w:rPr>
          <w:rFonts w:ascii="Times New Roman" w:hAnsi="Times New Roman" w:cs="Times New Roman"/>
          <w:sz w:val="24"/>
          <w:szCs w:val="24"/>
        </w:rPr>
        <w:t xml:space="preserve">Kartkówki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odpowiedzi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ustne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obejmują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materiał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trzech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ostatnich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tematów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muszą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zapowiadane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4</w:t>
      </w:r>
      <w:r w:rsidRPr="004447AD">
        <w:rPr>
          <w:rFonts w:ascii="Times New Roman" w:hAnsi="Times New Roman" w:cs="Times New Roman"/>
          <w:sz w:val="24"/>
          <w:szCs w:val="24"/>
        </w:rPr>
        <w:t xml:space="preserve">.Uczeń ma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poprawić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sprawdzian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ciągu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dwóch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tygodni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poprawy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).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5</w:t>
      </w:r>
      <w:r w:rsidRPr="004447AD">
        <w:rPr>
          <w:rFonts w:ascii="Times New Roman" w:hAnsi="Times New Roman" w:cs="Times New Roman"/>
          <w:sz w:val="24"/>
          <w:szCs w:val="24"/>
        </w:rPr>
        <w:t xml:space="preserve">.Uczeń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nieobecny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sprawdzianie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napisać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wyznaczonym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6</w:t>
      </w:r>
      <w:r w:rsidRPr="004447AD">
        <w:rPr>
          <w:rFonts w:ascii="Times New Roman" w:hAnsi="Times New Roman" w:cs="Times New Roman"/>
          <w:sz w:val="24"/>
          <w:szCs w:val="24"/>
        </w:rPr>
        <w:t xml:space="preserve">.W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dłuższej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nieobecności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szkole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indywidualnie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nadrobienia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zaległości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7</w:t>
      </w:r>
      <w:r w:rsidRPr="004447AD">
        <w:rPr>
          <w:rFonts w:ascii="Times New Roman" w:hAnsi="Times New Roman" w:cs="Times New Roman"/>
          <w:sz w:val="24"/>
          <w:szCs w:val="24"/>
        </w:rPr>
        <w:t xml:space="preserve">.Uczeń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zaliczania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pozostawionych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zaległości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koniec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koniec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8</w:t>
      </w:r>
      <w:r w:rsidRPr="004447AD">
        <w:rPr>
          <w:rFonts w:ascii="Times New Roman" w:hAnsi="Times New Roman" w:cs="Times New Roman"/>
          <w:sz w:val="24"/>
          <w:szCs w:val="24"/>
        </w:rPr>
        <w:t xml:space="preserve">.Uczniowi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nieprzygotowanie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lekcji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razy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semestrze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liczbie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nieprzygotowań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decyduje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tygodniowa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przedmiotu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9</w:t>
      </w:r>
      <w:r w:rsidRPr="004447AD">
        <w:rPr>
          <w:rFonts w:ascii="Times New Roman" w:hAnsi="Times New Roman" w:cs="Times New Roman"/>
          <w:sz w:val="24"/>
          <w:szCs w:val="24"/>
        </w:rPr>
        <w:t xml:space="preserve">.Nieprzygotowanie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zgłosić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początku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lekcji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powodu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wiedzy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domowego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zeszytu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dotyczy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zapowiedzianych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kartkówek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lekcji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powtórzeniowych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).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10</w:t>
      </w:r>
      <w:r w:rsidRPr="004447AD">
        <w:rPr>
          <w:rFonts w:ascii="Times New Roman" w:hAnsi="Times New Roman" w:cs="Times New Roman"/>
          <w:sz w:val="24"/>
          <w:szCs w:val="24"/>
        </w:rPr>
        <w:t xml:space="preserve">.Ocena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śródroczna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roczna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średnia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ważoną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Uzyskana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średnia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wartością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pomocniczą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wystawianiu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śródrocznej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rocznej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444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11</w:t>
      </w:r>
      <w:r w:rsidRPr="004447AD">
        <w:rPr>
          <w:rFonts w:ascii="Times New Roman" w:hAnsi="Times New Roman" w:cs="Times New Roman"/>
          <w:sz w:val="24"/>
          <w:szCs w:val="24"/>
        </w:rPr>
        <w:t xml:space="preserve">.Wagi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przedmiotu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12</w:t>
      </w:r>
      <w:r w:rsidRPr="0044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obowiązek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starannego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prowadzenia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zeszytu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przedmiotowego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notuje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podane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>13</w:t>
      </w:r>
      <w:r w:rsidRPr="004447AD">
        <w:rPr>
          <w:rFonts w:ascii="Times New Roman" w:hAnsi="Times New Roman" w:cs="Times New Roman"/>
          <w:sz w:val="24"/>
          <w:szCs w:val="24"/>
        </w:rPr>
        <w:t xml:space="preserve">.Uczeń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uzyskuje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procentową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skalą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zamieszczoną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Wewnąt</w:t>
      </w:r>
      <w:r w:rsidR="00757831" w:rsidRPr="004447AD">
        <w:rPr>
          <w:rFonts w:ascii="Times New Roman" w:hAnsi="Times New Roman" w:cs="Times New Roman"/>
          <w:sz w:val="24"/>
          <w:szCs w:val="24"/>
        </w:rPr>
        <w:t>rzszkolnym</w:t>
      </w:r>
      <w:proofErr w:type="spellEnd"/>
      <w:r w:rsidR="00757831"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31" w:rsidRPr="004447AD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="00757831"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31" w:rsidRPr="004447AD">
        <w:rPr>
          <w:rFonts w:ascii="Times New Roman" w:hAnsi="Times New Roman" w:cs="Times New Roman"/>
          <w:sz w:val="24"/>
          <w:szCs w:val="24"/>
        </w:rPr>
        <w:t>Oceniania</w:t>
      </w:r>
      <w:proofErr w:type="spellEnd"/>
      <w:r w:rsidR="00757831" w:rsidRPr="00444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7831" w:rsidRPr="004447AD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757831"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31" w:rsidRPr="004447AD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757831" w:rsidRPr="004447AD">
        <w:rPr>
          <w:rFonts w:ascii="Times New Roman" w:hAnsi="Times New Roman" w:cs="Times New Roman"/>
          <w:sz w:val="24"/>
          <w:szCs w:val="24"/>
        </w:rPr>
        <w:t xml:space="preserve"> §</w:t>
      </w:r>
      <w:r w:rsidRPr="004447AD">
        <w:rPr>
          <w:rFonts w:ascii="Times New Roman" w:hAnsi="Times New Roman" w:cs="Times New Roman"/>
          <w:sz w:val="24"/>
          <w:szCs w:val="24"/>
        </w:rPr>
        <w:t>131 ).</w:t>
      </w:r>
    </w:p>
    <w:p w:rsidR="00721F4A" w:rsidRPr="004447AD" w:rsidRDefault="00721F4A" w:rsidP="00757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447A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niedostatecznej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koniec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pierwszego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decyduje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konieczności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zaliczenia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materiału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</w:p>
    <w:p w:rsidR="00265279" w:rsidRPr="004447AD" w:rsidRDefault="00721F4A" w:rsidP="00444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7AD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447A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zdalnego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AD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4447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65279" w:rsidRPr="004447AD" w:rsidSect="004447AD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265279"/>
    <w:rsid w:val="004447AD"/>
    <w:rsid w:val="00491863"/>
    <w:rsid w:val="00641730"/>
    <w:rsid w:val="00721F4A"/>
    <w:rsid w:val="00757831"/>
    <w:rsid w:val="00E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3320"/>
  <w15:docId w15:val="{FBAF97DE-28CF-492A-9740-09D953C7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41730"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1730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641730"/>
  </w:style>
  <w:style w:type="paragraph" w:customStyle="1" w:styleId="TableParagraph">
    <w:name w:val="Table Paragraph"/>
    <w:basedOn w:val="Normalny"/>
    <w:uiPriority w:val="1"/>
    <w:qFormat/>
    <w:rsid w:val="00641730"/>
  </w:style>
  <w:style w:type="paragraph" w:styleId="Tekstdymka">
    <w:name w:val="Balloon Text"/>
    <w:basedOn w:val="Normalny"/>
    <w:link w:val="TekstdymkaZnak"/>
    <w:uiPriority w:val="99"/>
    <w:semiHidden/>
    <w:unhideWhenUsed/>
    <w:rsid w:val="00444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AD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4</cp:revision>
  <cp:lastPrinted>2020-09-08T10:55:00Z</cp:lastPrinted>
  <dcterms:created xsi:type="dcterms:W3CDTF">2020-09-02T20:07:00Z</dcterms:created>
  <dcterms:modified xsi:type="dcterms:W3CDTF">2020-09-08T10:56:00Z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